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sz w:val="32"/>
          <w:szCs w:val="32"/>
        </w:rPr>
      </w:pPr>
      <w:r>
        <w:rPr>
          <w:rFonts w:hint="eastAsia"/>
          <w:b/>
          <w:sz w:val="32"/>
          <w:szCs w:val="32"/>
        </w:rPr>
        <w:t>电视剧制作播出合同</w:t>
      </w:r>
    </w:p>
    <w:p>
      <w:pPr>
        <w:jc w:val="center"/>
        <w:rPr>
          <w:b/>
          <w:sz w:val="32"/>
          <w:szCs w:val="32"/>
        </w:rPr>
      </w:pPr>
    </w:p>
    <w:p>
      <w:pPr>
        <w:rPr>
          <w:rFonts w:hint="eastAsia"/>
        </w:rPr>
      </w:pPr>
      <w:r>
        <w:rPr>
          <w:rFonts w:hint="eastAsia"/>
        </w:rPr>
        <w:t>甲方：</w:t>
      </w:r>
      <w:r>
        <w:t>__________________</w:t>
      </w:r>
      <w:r>
        <w:rPr>
          <w:rFonts w:hint="eastAsia"/>
        </w:rPr>
        <w:t xml:space="preserve">   </w:t>
      </w:r>
    </w:p>
    <w:p>
      <w:r>
        <w:t>乙方：__________________</w:t>
      </w:r>
    </w:p>
    <w:p>
      <w:pPr>
        <w:rPr>
          <w:rFonts w:hint="eastAsia"/>
        </w:rPr>
      </w:pPr>
      <w:r>
        <w:rPr>
          <w:rFonts w:hint="eastAsia"/>
        </w:rPr>
        <w:t>甲乙双方在相互尊重，相互理解，相互信任，相互支持的基础上，经过友好协商签订本协议。甲乙双方将共同履行本合同所规定的义务和责任，并享有本合同所规定的权利。</w:t>
      </w:r>
    </w:p>
    <w:p/>
    <w:p>
      <w:r>
        <w:rPr>
          <w:rFonts w:hint="eastAsia"/>
        </w:rPr>
        <w:t>一、双方承担的责任甲方责任</w:t>
      </w:r>
      <w:r>
        <w:t>1.需要乙方提供电视片制作的单位</w:t>
      </w:r>
    </w:p>
    <w:p>
      <w:r>
        <w:rPr>
          <w:rFonts w:hint="eastAsia"/>
        </w:rPr>
        <w:t>（</w:t>
      </w:r>
      <w:r>
        <w:t>1）负责在_________年_________月_________日前向乙方提供经审查合格的电视脚本，并提供全部制作费用的70％。</w:t>
      </w:r>
    </w:p>
    <w:p>
      <w:r>
        <w:rPr>
          <w:rFonts w:hint="eastAsia"/>
        </w:rPr>
        <w:t>（</w:t>
      </w:r>
      <w:r>
        <w:t>2）负责制作期间的差旅住宿等项费用。</w:t>
      </w:r>
    </w:p>
    <w:p>
      <w:r>
        <w:rPr>
          <w:rFonts w:hint="eastAsia"/>
        </w:rPr>
        <w:t>（</w:t>
      </w:r>
      <w:r>
        <w:t>3）在收到乙方制作完成的电视成片后二十天内，完成对电视片的审查，并提供详细的书面修改意见。</w:t>
      </w:r>
    </w:p>
    <w:p>
      <w:r>
        <w:rPr>
          <w:rFonts w:hint="eastAsia"/>
        </w:rPr>
        <w:t>（</w:t>
      </w:r>
      <w:r>
        <w:t>4）在乙方按照甲方书面修改意见最后完成电视片制作后，支付制作费用剩余的30％。</w:t>
      </w:r>
    </w:p>
    <w:p>
      <w:r>
        <w:rPr>
          <w:rFonts w:hint="eastAsia"/>
        </w:rPr>
        <w:t>（</w:t>
      </w:r>
      <w:r>
        <w:t>5）负责在_________年_________月_________日前向乙方提供经审查合格并符合_________电视节目技术标准和要求的成品电视片，并同时支付播出费用。</w:t>
      </w:r>
    </w:p>
    <w:p>
      <w:r>
        <w:rPr>
          <w:rFonts w:hint="eastAsia"/>
        </w:rPr>
        <w:t>（</w:t>
      </w:r>
      <w:r>
        <w:t>6）需要（）不需要（）乙方在电视片最后一次播出的一个半月，提供由中华人民共和国驻________总领事馆出具的播出证明。</w:t>
      </w:r>
    </w:p>
    <w:p>
      <w:r>
        <w:t>2.不需要乙方提供电视片制作的单位</w:t>
      </w:r>
    </w:p>
    <w:p>
      <w:r>
        <w:rPr>
          <w:rFonts w:hint="eastAsia"/>
        </w:rPr>
        <w:t>（</w:t>
      </w:r>
      <w:r>
        <w:t>1）负责在_________年_________月_________日前向乙方提供经审查合格并符合_________电视节目技术标准和要求的成品电视片，并同时支付播出费用。</w:t>
      </w:r>
    </w:p>
    <w:p>
      <w:r>
        <w:rPr>
          <w:rFonts w:hint="eastAsia"/>
        </w:rPr>
        <w:t>（</w:t>
      </w:r>
      <w:r>
        <w:t>2）需要（）不需要（）乙方在电视片最后一次播出的一个半月，提供由中华人民共和国_________总领事馆出具的播出证明。</w:t>
      </w:r>
    </w:p>
    <w:p>
      <w:r>
        <w:rPr>
          <w:rFonts w:hint="eastAsia"/>
        </w:rPr>
        <w:t>乙方责任</w:t>
      </w:r>
    </w:p>
    <w:p>
      <w:r>
        <w:t>1.负责电视片的制作</w:t>
      </w:r>
    </w:p>
    <w:p>
      <w:r>
        <w:rPr>
          <w:rFonts w:hint="eastAsia"/>
        </w:rPr>
        <w:t>（</w:t>
      </w:r>
      <w:r>
        <w:t>1）收到甲方提供经审查合格的电视脚本和制作费用的70％后，保证在一个半月内完成按电视脚本制作完成电视片的前后期制作工作，并提请乙方审查。</w:t>
      </w:r>
    </w:p>
    <w:p>
      <w:r>
        <w:rPr>
          <w:rFonts w:hint="eastAsia"/>
        </w:rPr>
        <w:t>（</w:t>
      </w:r>
      <w:r>
        <w:t>2）收到甲方对电视片的审查的书面修改意见后，于十天内按照修改意见完成对电视片的修改工作。</w:t>
      </w:r>
    </w:p>
    <w:p>
      <w:r>
        <w:rPr>
          <w:rFonts w:hint="eastAsia"/>
        </w:rPr>
        <w:t>（</w:t>
      </w:r>
      <w:r>
        <w:t>3）在收到播出费用的二十天内，完成节目在_________的播出时间安排，并通知甲方播出时间。</w:t>
      </w:r>
    </w:p>
    <w:p>
      <w:r>
        <w:rPr>
          <w:rFonts w:hint="eastAsia"/>
        </w:rPr>
        <w:t>（</w:t>
      </w:r>
      <w:r>
        <w:t>4）在电视片最后重播的一个半月内，返还电视片播出带，并为需要的单位提供由中华人民共和国驻_________总领事馆出具的播出证明。</w:t>
      </w:r>
    </w:p>
    <w:p>
      <w:r>
        <w:t>2.不负责电视片的制作</w:t>
      </w:r>
    </w:p>
    <w:p>
      <w:r>
        <w:rPr>
          <w:rFonts w:hint="eastAsia"/>
        </w:rPr>
        <w:t>（</w:t>
      </w:r>
      <w:r>
        <w:t>1）在收到播出费用的二十天内，完成节目在_________的播出时间安排，并通知甲方播出时间。</w:t>
      </w:r>
    </w:p>
    <w:p>
      <w:r>
        <w:rPr>
          <w:rFonts w:hint="eastAsia"/>
        </w:rPr>
        <w:t>（</w:t>
      </w:r>
      <w:r>
        <w:t>2）在电视片最后重播的一个半月内，返还电视片播出带，并为需要的单位提供由中华人民共和国驻_________总领事馆出具的播出证明。</w:t>
      </w:r>
    </w:p>
    <w:p>
      <w:r>
        <w:rPr>
          <w:rFonts w:hint="eastAsia"/>
        </w:rPr>
        <w:t>二、宣传等项工作为配合电视节目展播，甲方需要（）不需要（）在播出地安排宣传，考察，培训，会议等多项工作内容。由乙方提供出入境的配套手续及接待等相关活动。此项活动的内容和安排，将由双方另行协商解决。</w:t>
      </w:r>
    </w:p>
    <w:p>
      <w:r>
        <w:rPr>
          <w:rFonts w:hint="eastAsia"/>
        </w:rPr>
        <w:t>三、违约责任</w:t>
      </w:r>
    </w:p>
    <w:p>
      <w:r>
        <w:t>1.本合同甲乙双方应该认真遵守执行，任何单方不得违约，如单方违约应负责赔偿对方经济损失。</w:t>
      </w:r>
    </w:p>
    <w:p>
      <w:r>
        <w:t>2.乙方在为甲方提供电视片制作服务时，不得无故延误时间，按合同规定时间限制每延误一天，应扣除相应发生费用的5％。</w:t>
      </w:r>
    </w:p>
    <w:p>
      <w:r>
        <w:t>3.由于乙方因素，造成甲方电视片的遗播漏播，乙方应返还甲方所有费用，并负责赔偿甲方相应的经济损失。</w:t>
      </w:r>
    </w:p>
    <w:p>
      <w:r>
        <w:t>4.由于甲方责任造成合同单方中止，应视为对乙方电视节目安排的空白，按播出费用对乙方进行赔偿。</w:t>
      </w:r>
    </w:p>
    <w:p>
      <w:r>
        <w:t>5.如遇特殊情况（不可抗的自然灾害，国家政策变更等）无法执行合同时，经双方同意可以修改，变更，终止合同。</w:t>
      </w:r>
    </w:p>
    <w:p>
      <w:pPr>
        <w:rPr>
          <w:rFonts w:hint="eastAsia"/>
        </w:rPr>
      </w:pPr>
      <w:r>
        <w:rPr>
          <w:rFonts w:hint="eastAsia"/>
        </w:rPr>
        <w:t>本合同一式两份，甲乙双方各执一份。</w:t>
      </w:r>
    </w:p>
    <w:p>
      <w:pPr>
        <w:rPr>
          <w:rFonts w:hint="eastAsia"/>
        </w:rPr>
      </w:pPr>
    </w:p>
    <w:p/>
    <w:p>
      <w:r>
        <w:rPr>
          <w:rFonts w:hint="eastAsia"/>
        </w:rPr>
        <w:t>甲方（盖章）：</w:t>
      </w:r>
      <w:r>
        <w:t>_________</w:t>
      </w:r>
      <w:r>
        <w:rPr>
          <w:rFonts w:hint="eastAsia"/>
        </w:rPr>
        <w:t xml:space="preserve">                  乙方（盖章）：</w:t>
      </w:r>
      <w:r>
        <w:t>_________</w:t>
      </w:r>
    </w:p>
    <w:p>
      <w:r>
        <w:rPr>
          <w:rFonts w:hint="eastAsia"/>
        </w:rPr>
        <w:t>代表人（签字）：</w:t>
      </w:r>
      <w:r>
        <w:t>_______</w:t>
      </w:r>
      <w:r>
        <w:rPr>
          <w:rFonts w:hint="eastAsia"/>
        </w:rPr>
        <w:t xml:space="preserve">                  代表人（签字）：</w:t>
      </w:r>
      <w:r>
        <w:t>_______</w:t>
      </w:r>
    </w:p>
    <w:p>
      <w:r>
        <w:rPr>
          <w:rFonts w:hint="eastAsia"/>
        </w:rPr>
        <w:t>开户银行：</w:t>
      </w:r>
      <w:r>
        <w:t>_____________</w:t>
      </w:r>
      <w:r>
        <w:rPr>
          <w:rFonts w:hint="eastAsia"/>
        </w:rPr>
        <w:t xml:space="preserve">                  开户银行：</w:t>
      </w:r>
      <w:r>
        <w:t>_____________</w:t>
      </w:r>
    </w:p>
    <w:p>
      <w:r>
        <w:rPr>
          <w:rFonts w:hint="eastAsia"/>
        </w:rPr>
        <w:t>账号：</w:t>
      </w:r>
      <w:r>
        <w:t>_________________</w:t>
      </w:r>
      <w:r>
        <w:rPr>
          <w:rFonts w:hint="eastAsia"/>
        </w:rPr>
        <w:t xml:space="preserve">                  账号：</w:t>
      </w:r>
      <w:r>
        <w:t>_________________</w:t>
      </w:r>
    </w:p>
    <w:p>
      <w:r>
        <w:t>_________年____月____日</w:t>
      </w:r>
      <w:r>
        <w:rPr>
          <w:rFonts w:hint="eastAsia"/>
        </w:rPr>
        <w:t xml:space="preserve">                  </w:t>
      </w:r>
      <w:r>
        <w:t>_________年____月____日</w:t>
      </w:r>
    </w:p>
    <w:p/>
    <w:p/>
    <w:p/>
    <w:p/>
    <w:p/>
    <w:p/>
    <w:p>
      <w:pPr>
        <w:adjustRightInd w:val="0"/>
        <w:snapToGrid w:val="0"/>
        <w:spacing w:line="360" w:lineRule="auto"/>
        <w:ind w:firstLine="472" w:firstLineChars="196"/>
        <w:rPr>
          <w:rFonts w:hint="eastAsia"/>
          <w:b/>
          <w:bCs/>
          <w:i w:val="0"/>
          <w:iCs/>
          <w:lang w:eastAsia="zh-CN"/>
        </w:rPr>
      </w:pPr>
      <w:r>
        <w:rPr>
          <w:rFonts w:hint="eastAsia"/>
          <w:b/>
          <w:bCs/>
          <w:i w:val="0"/>
          <w:iCs/>
          <w:lang w:eastAsia="zh-CN"/>
        </w:rPr>
        <w:t>免责声明：</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律法网</w:t>
      </w:r>
      <w:r>
        <w:rPr>
          <w:rFonts w:hint="eastAsia"/>
          <w:b/>
          <w:bCs/>
          <w:i w:val="0"/>
          <w:iCs/>
          <w:lang w:val="en-US" w:eastAsia="zh-CN"/>
        </w:rPr>
        <w:fldChar w:fldCharType="end"/>
      </w:r>
      <w:r>
        <w:rPr>
          <w:rFonts w:hint="eastAsia"/>
          <w:b/>
          <w:bCs/>
          <w:i w:val="0"/>
          <w:iCs/>
          <w:lang w:val="en-US" w:eastAsia="zh-CN"/>
        </w:rPr>
        <w:t>提供的合同范本，仅供参考，不建议直接使用。</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t>您可以自由下载、修改、使用本合同范本，但因使用合同导致的风险</w:t>
      </w: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律法网</w:t>
      </w:r>
      <w:r>
        <w:rPr>
          <w:rFonts w:hint="eastAsia"/>
          <w:b/>
          <w:bCs/>
          <w:i w:val="0"/>
          <w:iCs/>
          <w:lang w:val="en-US" w:eastAsia="zh-CN"/>
        </w:rPr>
        <w:fldChar w:fldCharType="end"/>
      </w:r>
      <w:r>
        <w:rPr>
          <w:rFonts w:hint="eastAsia"/>
          <w:b/>
          <w:bCs/>
          <w:i w:val="0"/>
          <w:iCs/>
          <w:lang w:val="en-US" w:eastAsia="zh-CN"/>
        </w:rPr>
        <w:t>概不承担。</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t>除非合同经律法网再次审核，否则我们无法保证该合同的合法性及适用性，也不承担因此而产生的任何法律责任。</w:t>
      </w:r>
    </w:p>
    <w:p>
      <w:pPr>
        <w:numPr>
          <w:numId w:val="0"/>
        </w:numPr>
        <w:adjustRightInd w:val="0"/>
        <w:snapToGrid w:val="0"/>
        <w:spacing w:line="360" w:lineRule="auto"/>
        <w:rPr>
          <w:rFonts w:hint="eastAsia"/>
          <w:b/>
          <w:bCs/>
          <w:i w:val="0"/>
          <w:iCs/>
          <w:lang w:val="en-US" w:eastAsia="zh-CN"/>
        </w:rPr>
      </w:pPr>
    </w:p>
    <w:p>
      <w:pPr>
        <w:adjustRightInd w:val="0"/>
        <w:snapToGrid w:val="0"/>
        <w:spacing w:line="360" w:lineRule="auto"/>
        <w:ind w:firstLine="480" w:firstLineChars="200"/>
        <w:rPr>
          <w:rFonts w:hint="eastAsia"/>
          <w:b/>
          <w:bCs/>
          <w:i w:val="0"/>
          <w:iCs/>
          <w:lang w:val="en-US" w:eastAsia="zh-CN"/>
        </w:rPr>
      </w:pPr>
      <w:r>
        <w:rPr>
          <w:rFonts w:hint="eastAsia"/>
          <w:b/>
          <w:bCs/>
          <w:lang w:eastAsia="zh-CN"/>
        </w:rPr>
        <w:fldChar w:fldCharType="begin"/>
      </w:r>
      <w:r>
        <w:rPr>
          <w:rFonts w:hint="eastAsia"/>
          <w:b/>
          <w:bCs/>
          <w:lang w:eastAsia="zh-CN"/>
        </w:rPr>
        <w:instrText xml:space="preserve"> HYPERLINK "http://www.88148.com" </w:instrText>
      </w:r>
      <w:r>
        <w:rPr>
          <w:rFonts w:hint="eastAsia"/>
          <w:b/>
          <w:bCs/>
          <w:lang w:eastAsia="zh-CN"/>
        </w:rPr>
        <w:fldChar w:fldCharType="separate"/>
      </w:r>
      <w:r>
        <w:rPr>
          <w:rStyle w:val="5"/>
          <w:rFonts w:hint="eastAsia"/>
          <w:b/>
          <w:bCs/>
          <w:lang w:eastAsia="zh-CN"/>
        </w:rPr>
        <w:t>律法网</w:t>
      </w:r>
      <w:r>
        <w:rPr>
          <w:rFonts w:hint="eastAsia"/>
          <w:b/>
          <w:bCs/>
          <w:lang w:eastAsia="zh-CN"/>
        </w:rPr>
        <w:fldChar w:fldCharType="end"/>
      </w:r>
      <w:r>
        <w:rPr>
          <w:rFonts w:hint="eastAsia"/>
          <w:b/>
          <w:bCs/>
          <w:lang w:eastAsia="zh-CN"/>
        </w:rPr>
        <w:t>友情提醒：</w:t>
      </w:r>
      <w:r>
        <w:rPr>
          <w:rFonts w:hint="eastAsia"/>
          <w:b/>
          <w:bCs/>
        </w:rPr>
        <w:t>为更好地保障您的合法权益、规避法律风险，在草拟、签订合同前，建议您先咨询法律专业人士。</w:t>
      </w:r>
    </w:p>
    <w:p>
      <w:pPr>
        <w:numPr>
          <w:numId w:val="0"/>
        </w:numPr>
        <w:adjustRightInd w:val="0"/>
        <w:snapToGrid w:val="0"/>
        <w:spacing w:line="360" w:lineRule="auto"/>
        <w:ind w:firstLine="420" w:firstLineChars="200"/>
        <w:rPr>
          <w:rFonts w:hint="eastAsia"/>
          <w:b/>
          <w:bCs/>
          <w:i w:val="0"/>
          <w:iCs/>
          <w:lang w:val="en-US" w:eastAsia="zh-CN"/>
        </w:rPr>
      </w:pPr>
      <w:r>
        <w:rPr>
          <w:rFonts w:hint="eastAsia"/>
          <w:b/>
          <w:bCs/>
          <w:i w:val="0"/>
          <w:iCs/>
          <w:lang w:val="en-US" w:eastAsia="zh-CN"/>
        </w:rPr>
        <w:t>律法网合同审查热线：400-048-8148</w:t>
      </w:r>
    </w:p>
    <w:p>
      <w:pPr>
        <w:numPr>
          <w:numId w:val="0"/>
        </w:numPr>
        <w:adjustRightInd w:val="0"/>
        <w:snapToGrid w:val="0"/>
        <w:spacing w:line="360" w:lineRule="auto"/>
        <w:ind w:firstLine="420" w:firstLineChars="200"/>
        <w:rPr>
          <w:rFonts w:hint="eastAsia"/>
          <w:b/>
          <w:bCs/>
          <w:i w:val="0"/>
          <w:iCs/>
          <w:lang w:val="en-US" w:eastAsia="zh-CN"/>
        </w:rPr>
      </w:pPr>
      <w:r>
        <w:rPr>
          <w:rFonts w:hint="eastAsia"/>
          <w:b/>
          <w:bCs/>
          <w:i w:val="0"/>
          <w:iCs/>
          <w:lang w:val="en-US" w:eastAsia="zh-CN"/>
        </w:rPr>
        <w:t>律法网官网：</w:t>
      </w: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HTTP://WWW.88148.COM</w:t>
      </w:r>
      <w:r>
        <w:rPr>
          <w:rFonts w:hint="eastAsia"/>
          <w:b/>
          <w:bCs/>
          <w:i w:val="0"/>
          <w:iCs/>
          <w:lang w:val="en-US" w:eastAsia="zh-CN"/>
        </w:rPr>
        <w:fldChar w:fldCharType="end"/>
      </w:r>
    </w:p>
    <w:p>
      <w:pPr>
        <w:numPr>
          <w:numId w:val="0"/>
        </w:numPr>
        <w:adjustRightInd w:val="0"/>
        <w:snapToGrid w:val="0"/>
        <w:spacing w:line="360" w:lineRule="auto"/>
        <w:ind w:firstLine="420" w:firstLineChars="200"/>
      </w:pPr>
      <w:r>
        <w:rPr>
          <w:rFonts w:hint="eastAsia"/>
          <w:b/>
          <w:bCs/>
          <w:i w:val="0"/>
          <w:iCs/>
          <w:lang w:val="en-US" w:eastAsia="zh-CN"/>
        </w:rPr>
        <w:t>律法</w:t>
      </w:r>
      <w:r>
        <w:rPr>
          <w:rFonts w:hint="eastAsia" w:ascii="宋体" w:hAnsi="宋体" w:eastAsia="宋体" w:cs="宋体"/>
          <w:b/>
          <w:bCs/>
          <w:i w:val="0"/>
          <w:iCs/>
          <w:color w:val="auto"/>
          <w:lang w:val="en-US" w:eastAsia="zh-CN"/>
        </w:rPr>
        <w:t>网官方QQ群：</w:t>
      </w:r>
      <w:r>
        <w:rPr>
          <w:rFonts w:hint="eastAsia" w:ascii="宋体" w:hAnsi="宋体" w:eastAsia="宋体" w:cs="宋体"/>
          <w:b/>
          <w:bCs/>
          <w:i w:val="0"/>
          <w:color w:val="auto"/>
          <w:sz w:val="21"/>
          <w:lang w:val="en-US" w:eastAsia="zh-CN"/>
        </w:rPr>
        <w:t>367268494</w:t>
      </w:r>
      <w:bookmarkStart w:id="0" w:name="_GoBack"/>
      <w:bookmarkEnd w:id="0"/>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仿宋">
    <w:altName w:val="仿宋_GB2312"/>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F7FFAFFF" w:usb1="E9DFFFFF" w:usb2="0000003F" w:usb3="00000000" w:csb0="003F01F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Cambria Math">
    <w:panose1 w:val="02040503050406030204"/>
    <w:charset w:val="01"/>
    <w:family w:val="roman"/>
    <w:pitch w:val="default"/>
    <w:sig w:usb0="A00002EF" w:usb1="420020E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both"/>
      <w:rPr>
        <w:rFonts w:hint="eastAsia"/>
        <w:lang w:val="en-US" w:eastAsia="zh-CN"/>
      </w:rPr>
    </w:pPr>
    <w:r>
      <w:rPr>
        <w:rFonts w:ascii="微软雅黑" w:hAnsi="仿宋" w:eastAsia="微软雅黑" w:cs="Arial Unicode MS"/>
        <w:color w:val="000000"/>
        <w:sz w:val="18"/>
        <w:szCs w:val="24"/>
        <w:lang w:val="en-US" w:eastAsia="zh-CN" w:bidi="ar-SA"/>
      </w:rPr>
      <w:pict>
        <v:shape id="文本框 1" o:spid="_x0000_s1027"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微软雅黑"/>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w:t>
                </w:r>
              </w:p>
            </w:txbxContent>
          </v:textbox>
        </v:shape>
      </w:pict>
    </w:r>
  </w:p>
  <w:p>
    <w:pPr>
      <w:pStyle w:val="2"/>
      <w:jc w:val="both"/>
      <w:rPr>
        <w:rFonts w:hint="eastAsia"/>
        <w:lang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HYPERLINK "http://www.88148.com" </w:instrText>
    </w:r>
    <w:r>
      <w:rPr>
        <w:rFonts w:hint="eastAsia"/>
        <w:lang w:eastAsia="zh-CN"/>
      </w:rPr>
      <w:fldChar w:fldCharType="separate"/>
    </w:r>
    <w:r>
      <w:rPr>
        <w:rStyle w:val="5"/>
        <w:rFonts w:hint="eastAsia"/>
        <w:lang w:eastAsia="zh-CN"/>
      </w:rPr>
      <w:t>律法网</w:t>
    </w:r>
    <w:r>
      <w:rPr>
        <w:rFonts w:hint="eastAsia"/>
        <w:lang w:eastAsia="zh-CN"/>
      </w:rPr>
      <w:fldChar w:fldCharType="end"/>
    </w:r>
    <w:r>
      <w:rPr>
        <w:rFonts w:hint="eastAsia"/>
        <w:lang w:eastAsia="zh-CN"/>
      </w:rPr>
      <w:t>提供（</w:t>
    </w:r>
    <w:r>
      <w:rPr>
        <w:rFonts w:hint="eastAsia"/>
        <w:lang w:val="en-US" w:eastAsia="zh-CN"/>
      </w:rPr>
      <w:fldChar w:fldCharType="begin"/>
    </w:r>
    <w:r>
      <w:rPr>
        <w:rFonts w:hint="eastAsia"/>
        <w:lang w:val="en-US" w:eastAsia="zh-CN"/>
      </w:rPr>
      <w:instrText xml:space="preserve"> HYPERLINK "http://www.88148.com" </w:instrText>
    </w:r>
    <w:r>
      <w:rPr>
        <w:rFonts w:hint="eastAsia"/>
        <w:lang w:val="en-US" w:eastAsia="zh-CN"/>
      </w:rPr>
      <w:fldChar w:fldCharType="separate"/>
    </w:r>
    <w:r>
      <w:rPr>
        <w:rStyle w:val="5"/>
        <w:rFonts w:hint="eastAsia"/>
        <w:lang w:val="en-US" w:eastAsia="zh-CN"/>
      </w:rPr>
      <w:t>HTTP://WWW.88148.COM</w:t>
    </w:r>
    <w:r>
      <w:rPr>
        <w:rFonts w:hint="eastAsia"/>
        <w:lang w:val="en-US" w:eastAsia="zh-CN"/>
      </w:rPr>
      <w:fldChar w:fldCharType="end"/>
    </w:r>
    <w:r>
      <w:rPr>
        <w:rFonts w:hint="eastAsia"/>
        <w:lang w:eastAsia="zh-CN"/>
      </w:rPr>
      <w:t>）</w:t>
    </w:r>
  </w:p>
  <w:p>
    <w:pPr>
      <w:pStyle w:val="2"/>
    </w:pPr>
    <w:r>
      <w:rPr>
        <w:rFonts w:hint="eastAsia"/>
        <w:lang w:val="en-US" w:eastAsia="zh-CN"/>
      </w:rPr>
      <w:t xml:space="preserve">                                                       法律咨询热线：400-048-8148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hint="eastAsia" w:ascii="黑体" w:hAnsi="黑体" w:eastAsia="黑体" w:cs="Arial Unicode MS"/>
        <w:b/>
        <w:color w:val="000000"/>
        <w:sz w:val="44"/>
        <w:szCs w:val="44"/>
        <w:lang w:val="en-US" w:eastAsia="zh-CN" w:bidi="ar-SA"/>
      </w:rPr>
      <w:pict>
        <v:shape id="图片 1" o:spid="_x0000_s1025" type="#_x0000_t75" style="height:45.9pt;width:142.8pt;rotation:0f;" o:ole="f" fillcolor="#FFFFFF" filled="f" o:preferrelative="t" stroked="f" coordorigin="0,0" coordsize="21600,21600">
          <v:fill on="f" color2="#FFFFFF" focus="0%"/>
          <v:imagedata gain="65536f" blacklevel="0f" gamma="0" o:title="logo" r:id="rId1"/>
          <o:lock v:ext="edit" position="f" selection="f" grouping="f" rotation="f" cropping="f" text="f" aspectratio="t"/>
          <w10:wrap type="none"/>
          <w10:anchorlock/>
        </v:shape>
      </w:pict>
    </w:r>
    <w:r>
      <w:rPr>
        <w:rFonts w:hint="eastAsia" w:ascii="黑体" w:hAnsi="黑体" w:eastAsia="黑体"/>
        <w:b/>
        <w:sz w:val="44"/>
        <w:szCs w:val="44"/>
        <w:lang w:val="en-US" w:eastAsia="zh-CN"/>
      </w:rPr>
      <w:t xml:space="preserve">         </w:t>
    </w:r>
    <w:r>
      <w:rPr>
        <w:rFonts w:ascii="Times New Roman" w:hAnsi="Times New Roman" w:eastAsia="微软雅黑" w:cs="Arial Unicode MS"/>
        <w:color w:val="000000"/>
        <w:sz w:val="18"/>
        <w:szCs w:val="24"/>
        <w:lang w:val="en-US" w:eastAsia="zh-CN" w:bidi="ar-SA"/>
      </w:rPr>
      <w:pict>
        <v:shape id="图片 10" o:spid="_x0000_s1026" type="#_x0000_t75" style="height:35.65pt;width:171.95pt;rotation:0f;" o:ole="f" fillcolor="#FFFFFF" filled="f" o:preferrelative="t" stroked="f" coordorigin="0,0" coordsize="21600,21600">
          <v:fill on="f" color2="#FFFFFF" focus="0%"/>
          <v:imagedata gain="65536f" blacklevel="0f" gamma="0" o:title="未命名-1" r:id="rId2"/>
          <o:lock v:ext="edit" position="f" selection="f" grouping="f" rotation="f" cropping="f" text="f" aspectratio="t"/>
          <w10:wrap type="none"/>
          <w10:anchorlock/>
        </v:shape>
      </w:pic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4200056">
    <w:nsid w:val="53B26478"/>
    <w:multiLevelType w:val="singleLevel"/>
    <w:tmpl w:val="53B26478"/>
    <w:lvl w:ilvl="0" w:tentative="1">
      <w:start w:val="1"/>
      <w:numFmt w:val="decimal"/>
      <w:suff w:val="nothing"/>
      <w:lvlText w:val="%1."/>
      <w:lvlJc w:val="left"/>
    </w:lvl>
  </w:abstractNum>
  <w:num w:numId="1">
    <w:abstractNumId w:val="14042000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微软雅黑" w:cs="仿宋"/>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微软雅黑" w:hAnsi="仿宋" w:eastAsia="微软雅黑" w:cs="Arial Unicode MS"/>
      <w:color w:val="000000"/>
      <w:sz w:val="22"/>
      <w:szCs w:val="24"/>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basedOn w:val="4"/>
    <w:semiHidden/>
    <w:unhideWhenUsed/>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251</Words>
  <Characters>1788</Characters>
  <Lines>11</Lines>
  <Paragraphs>3</Paragraphs>
  <TotalTime>0</TotalTime>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2012-08-20T08:07:00Z</dcterms:created>
  <dc:creator>admin</dc:creator>
  <cp:lastModifiedBy>Administrator</cp:lastModifiedBy>
  <dcterms:modified xsi:type="dcterms:W3CDTF">2014-07-02T12:23:10Z</dcterms:modified>
  <dc:title>电视剧制作播出合同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